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07516" w14:textId="77777777" w:rsidR="00820AD0" w:rsidRPr="00820AD0" w:rsidRDefault="00820AD0" w:rsidP="00820AD0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AD0">
        <w:rPr>
          <w:rFonts w:ascii="Times New Roman" w:hAnsi="Times New Roman" w:cs="Times New Roman"/>
          <w:b/>
          <w:bCs/>
          <w:sz w:val="24"/>
          <w:szCs w:val="24"/>
        </w:rPr>
        <w:t>Report on Orientation Program on YUKTI</w:t>
      </w:r>
    </w:p>
    <w:p w14:paraId="3F9EB7AC" w14:textId="41A44D90" w:rsidR="002921E0" w:rsidRPr="00820AD0" w:rsidRDefault="00DC3591" w:rsidP="00820AD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0AD0">
        <w:rPr>
          <w:rFonts w:ascii="Times New Roman" w:hAnsi="Times New Roman" w:cs="Times New Roman"/>
          <w:sz w:val="24"/>
          <w:szCs w:val="24"/>
        </w:rPr>
        <w:t xml:space="preserve">On 23rd July 2024, the Innovation Cell of the Institution’s Innovation Council (IIC) at Holy Cross College (Autonomous), Nagercoil, organized an orientation on YUKTI in St. Joseph’s Hall. Led by </w:t>
      </w:r>
      <w:proofErr w:type="spellStart"/>
      <w:r w:rsidRPr="00820AD0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820AD0">
        <w:rPr>
          <w:rFonts w:ascii="Times New Roman" w:hAnsi="Times New Roman" w:cs="Times New Roman"/>
          <w:sz w:val="24"/>
          <w:szCs w:val="24"/>
        </w:rPr>
        <w:t xml:space="preserve"> Sheeba Daniel, Assistant Professor in the Department of Chemistry and IIC Convener &amp; Innovation Ambassador, the session aimed to introduce YUKTI's objectives and opportunities for fostering innovation and entrepreneurship among students and faculty. Running from 11:00 AM to 1:00 PM, the program began with a </w:t>
      </w:r>
      <w:r w:rsidRPr="00820AD0">
        <w:rPr>
          <w:rFonts w:ascii="Times New Roman" w:hAnsi="Times New Roman" w:cs="Times New Roman"/>
          <w:sz w:val="24"/>
          <w:szCs w:val="24"/>
        </w:rPr>
        <w:t>prayer song</w:t>
      </w:r>
      <w:r w:rsidRPr="00820AD0">
        <w:rPr>
          <w:rFonts w:ascii="Times New Roman" w:hAnsi="Times New Roman" w:cs="Times New Roman"/>
          <w:sz w:val="24"/>
          <w:szCs w:val="24"/>
        </w:rPr>
        <w:t xml:space="preserve">, followed by </w:t>
      </w:r>
      <w:proofErr w:type="spellStart"/>
      <w:r w:rsidRPr="00820AD0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820AD0">
        <w:rPr>
          <w:rFonts w:ascii="Times New Roman" w:hAnsi="Times New Roman" w:cs="Times New Roman"/>
          <w:sz w:val="24"/>
          <w:szCs w:val="24"/>
        </w:rPr>
        <w:t xml:space="preserve"> Sheeba's detailed presentation on using the YUKTI portal to upload patents and start-up ideas. An engaging </w:t>
      </w:r>
      <w:r w:rsidRPr="00820AD0">
        <w:rPr>
          <w:rFonts w:ascii="Times New Roman" w:hAnsi="Times New Roman" w:cs="Times New Roman"/>
          <w:sz w:val="24"/>
          <w:szCs w:val="24"/>
        </w:rPr>
        <w:t>question-and-answer</w:t>
      </w:r>
      <w:r w:rsidRPr="00820AD0">
        <w:rPr>
          <w:rFonts w:ascii="Times New Roman" w:hAnsi="Times New Roman" w:cs="Times New Roman"/>
          <w:sz w:val="24"/>
          <w:szCs w:val="24"/>
        </w:rPr>
        <w:t xml:space="preserve"> segment allowed participants to clarify their queries. The event concluded with a vote of thanks delivered by Jemina Eliz, III B.Sc. Botany </w:t>
      </w:r>
      <w:r w:rsidRPr="00820AD0">
        <w:rPr>
          <w:rFonts w:ascii="Times New Roman" w:hAnsi="Times New Roman" w:cs="Times New Roman"/>
          <w:sz w:val="24"/>
          <w:szCs w:val="24"/>
        </w:rPr>
        <w:t xml:space="preserve">student. </w:t>
      </w:r>
    </w:p>
    <w:sectPr w:rsidR="002921E0" w:rsidRPr="00820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02"/>
    <w:rsid w:val="00150710"/>
    <w:rsid w:val="00166BF4"/>
    <w:rsid w:val="002921E0"/>
    <w:rsid w:val="005338DD"/>
    <w:rsid w:val="00820AD0"/>
    <w:rsid w:val="00CC6702"/>
    <w:rsid w:val="00D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D14CC"/>
  <w15:chartTrackingRefBased/>
  <w15:docId w15:val="{D4593BB0-2146-4FA6-AFD7-83F5FD13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Abbs Fen Reji</dc:creator>
  <cp:keywords/>
  <dc:description/>
  <cp:lastModifiedBy>Abbs Fen Reji</cp:lastModifiedBy>
  <cp:revision>1</cp:revision>
  <dcterms:created xsi:type="dcterms:W3CDTF">2024-07-29T05:33:00Z</dcterms:created>
  <dcterms:modified xsi:type="dcterms:W3CDTF">2024-07-29T06:11:00Z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b2b8af59-6fe0-4367-a3e0-476c63e1d443</vt:lpwstr>
  </property>
</Properties>
</file>